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B6" w:rsidRPr="00857362" w:rsidRDefault="00EF1EF8" w:rsidP="00907A5B">
      <w:pPr>
        <w:jc w:val="center"/>
        <w:rPr>
          <w:rFonts w:ascii="黑体" w:eastAsia="黑体" w:hAnsi="黑体"/>
          <w:b/>
          <w:sz w:val="32"/>
          <w:szCs w:val="32"/>
        </w:rPr>
      </w:pPr>
      <w:r w:rsidRPr="00857362">
        <w:rPr>
          <w:rFonts w:ascii="黑体" w:eastAsia="黑体" w:hAnsi="黑体" w:cs="新宋体" w:hint="eastAsia"/>
          <w:b/>
          <w:sz w:val="32"/>
          <w:szCs w:val="32"/>
        </w:rPr>
        <w:t>对</w:t>
      </w:r>
      <w:r w:rsidR="003967AF" w:rsidRPr="00857362">
        <w:rPr>
          <w:rFonts w:ascii="黑体" w:eastAsia="黑体" w:hAnsi="黑体" w:cs="新宋体" w:hint="eastAsia"/>
          <w:b/>
          <w:sz w:val="32"/>
          <w:szCs w:val="32"/>
        </w:rPr>
        <w:t>“</w:t>
      </w:r>
      <w:r w:rsidRPr="00857362">
        <w:rPr>
          <w:rFonts w:ascii="黑体" w:eastAsia="黑体" w:hAnsi="黑体" w:cs="新宋体" w:hint="eastAsia"/>
          <w:b/>
          <w:sz w:val="32"/>
          <w:szCs w:val="32"/>
        </w:rPr>
        <w:t>专家餐</w:t>
      </w:r>
      <w:r w:rsidR="003967AF" w:rsidRPr="00857362">
        <w:rPr>
          <w:rFonts w:ascii="黑体" w:eastAsia="黑体" w:hAnsi="黑体" w:cs="新宋体" w:hint="eastAsia"/>
          <w:b/>
          <w:sz w:val="32"/>
          <w:szCs w:val="32"/>
        </w:rPr>
        <w:t>”</w:t>
      </w:r>
      <w:r w:rsidRPr="00857362">
        <w:rPr>
          <w:rFonts w:ascii="黑体" w:eastAsia="黑体" w:hAnsi="黑体" w:cs="新宋体" w:hint="eastAsia"/>
          <w:b/>
          <w:sz w:val="32"/>
          <w:szCs w:val="32"/>
        </w:rPr>
        <w:t>浪费行为</w:t>
      </w:r>
      <w:r w:rsidR="003967AF" w:rsidRPr="00857362">
        <w:rPr>
          <w:rFonts w:ascii="黑体" w:eastAsia="黑体" w:hAnsi="黑体" w:cs="新宋体" w:hint="eastAsia"/>
          <w:b/>
          <w:sz w:val="32"/>
          <w:szCs w:val="32"/>
        </w:rPr>
        <w:t>说</w:t>
      </w:r>
      <w:r w:rsidR="00907A5B">
        <w:rPr>
          <w:rFonts w:ascii="黑体" w:eastAsia="黑体" w:hAnsi="黑体" w:cs="新宋体" w:hint="eastAsia"/>
          <w:b/>
          <w:sz w:val="32"/>
          <w:szCs w:val="32"/>
        </w:rPr>
        <w:t>“</w:t>
      </w:r>
      <w:r w:rsidR="00907A5B" w:rsidRPr="00192BEB">
        <w:rPr>
          <w:rFonts w:ascii="黑体" w:eastAsia="黑体" w:hAnsi="黑体" w:cs="新宋体" w:hint="eastAsia"/>
          <w:b/>
          <w:sz w:val="32"/>
          <w:szCs w:val="32"/>
        </w:rPr>
        <w:t>不</w:t>
      </w:r>
      <w:r w:rsidR="00907A5B">
        <w:rPr>
          <w:rFonts w:ascii="黑体" w:eastAsia="黑体" w:hAnsi="黑体" w:cs="新宋体" w:hint="eastAsia"/>
          <w:b/>
          <w:sz w:val="32"/>
          <w:szCs w:val="32"/>
        </w:rPr>
        <w:t xml:space="preserve">” </w:t>
      </w:r>
      <w:r w:rsidRPr="00857362">
        <w:rPr>
          <w:rFonts w:ascii="黑体" w:eastAsia="黑体" w:hAnsi="黑体" w:cs="新宋体" w:hint="eastAsia"/>
          <w:b/>
          <w:sz w:val="32"/>
          <w:szCs w:val="32"/>
        </w:rPr>
        <w:t>让“光盘行动”有的放矢</w:t>
      </w:r>
    </w:p>
    <w:p w:rsidR="007A16B6" w:rsidRDefault="007A16B6" w:rsidP="00857362">
      <w:pPr>
        <w:jc w:val="center"/>
        <w:rPr>
          <w:rFonts w:ascii="仿宋" w:eastAsia="仿宋" w:hAnsi="仿宋" w:cs="仿宋"/>
          <w:sz w:val="32"/>
          <w:szCs w:val="32"/>
        </w:rPr>
      </w:pPr>
    </w:p>
    <w:p w:rsidR="00267672" w:rsidRDefault="0057262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</w:t>
      </w:r>
      <w:r w:rsidR="003967AF">
        <w:rPr>
          <w:rFonts w:ascii="仿宋" w:eastAsia="仿宋" w:hAnsi="仿宋" w:cs="仿宋" w:hint="eastAsia"/>
          <w:sz w:val="32"/>
          <w:szCs w:val="32"/>
        </w:rPr>
        <w:t>习近</w:t>
      </w:r>
      <w:proofErr w:type="gramEnd"/>
      <w:r w:rsidR="003967AF">
        <w:rPr>
          <w:rFonts w:ascii="仿宋" w:eastAsia="仿宋" w:hAnsi="仿宋" w:cs="仿宋" w:hint="eastAsia"/>
          <w:sz w:val="32"/>
          <w:szCs w:val="32"/>
        </w:rPr>
        <w:t>平总书记</w:t>
      </w:r>
      <w:r>
        <w:rPr>
          <w:rFonts w:ascii="仿宋" w:eastAsia="仿宋" w:hAnsi="仿宋" w:cs="仿宋" w:hint="eastAsia"/>
          <w:sz w:val="32"/>
          <w:szCs w:val="32"/>
        </w:rPr>
        <w:t>关于制止餐饮浪费行为的重要指示精神，省公共资源交易中心积极响应，</w:t>
      </w:r>
      <w:r w:rsidR="00076500">
        <w:rPr>
          <w:rFonts w:ascii="仿宋" w:eastAsia="仿宋" w:hAnsi="仿宋" w:cs="仿宋" w:hint="eastAsia"/>
          <w:sz w:val="32"/>
          <w:szCs w:val="32"/>
        </w:rPr>
        <w:t>聚焦</w:t>
      </w:r>
      <w:r w:rsidR="00076500" w:rsidRPr="00076500">
        <w:rPr>
          <w:rFonts w:ascii="仿宋" w:eastAsia="仿宋" w:hAnsi="仿宋" w:cs="仿宋" w:hint="eastAsia"/>
          <w:sz w:val="32"/>
          <w:szCs w:val="32"/>
        </w:rPr>
        <w:t>“专家餐”浪费行为</w:t>
      </w:r>
      <w:r w:rsidR="00076500">
        <w:rPr>
          <w:rFonts w:ascii="仿宋" w:eastAsia="仿宋" w:hAnsi="仿宋" w:cs="仿宋" w:hint="eastAsia"/>
          <w:sz w:val="32"/>
          <w:szCs w:val="32"/>
        </w:rPr>
        <w:t>，</w:t>
      </w:r>
      <w:r w:rsidR="008069B9">
        <w:rPr>
          <w:rFonts w:ascii="仿宋" w:eastAsia="仿宋" w:hAnsi="仿宋" w:cs="仿宋" w:hint="eastAsia"/>
          <w:sz w:val="32"/>
          <w:szCs w:val="32"/>
        </w:rPr>
        <w:t>在制止</w:t>
      </w:r>
      <w:r w:rsidR="008069B9" w:rsidRPr="008069B9">
        <w:rPr>
          <w:rFonts w:ascii="仿宋" w:eastAsia="仿宋" w:hAnsi="仿宋" w:cs="仿宋" w:hint="eastAsia"/>
          <w:sz w:val="32"/>
          <w:szCs w:val="32"/>
        </w:rPr>
        <w:t>“专家餐”浪费行为</w:t>
      </w:r>
      <w:r w:rsidR="008069B9">
        <w:rPr>
          <w:rFonts w:ascii="仿宋" w:eastAsia="仿宋" w:hAnsi="仿宋" w:cs="仿宋" w:hint="eastAsia"/>
          <w:sz w:val="32"/>
          <w:szCs w:val="32"/>
        </w:rPr>
        <w:t>上精准发力，</w:t>
      </w:r>
      <w:r w:rsidR="00687F4E">
        <w:rPr>
          <w:rFonts w:ascii="仿宋" w:eastAsia="仿宋" w:hAnsi="仿宋" w:cs="仿宋" w:hint="eastAsia"/>
          <w:sz w:val="32"/>
          <w:szCs w:val="32"/>
        </w:rPr>
        <w:t>三管齐下，</w:t>
      </w:r>
      <w:r w:rsidR="00907A5B">
        <w:rPr>
          <w:rFonts w:ascii="仿宋" w:eastAsia="仿宋" w:hAnsi="仿宋" w:cs="仿宋" w:hint="eastAsia"/>
          <w:sz w:val="32"/>
          <w:szCs w:val="32"/>
        </w:rPr>
        <w:t>着力</w:t>
      </w:r>
      <w:r w:rsidR="00687F4E">
        <w:rPr>
          <w:rFonts w:ascii="仿宋" w:eastAsia="仿宋" w:hAnsi="仿宋" w:cs="仿宋" w:hint="eastAsia"/>
          <w:sz w:val="32"/>
          <w:szCs w:val="32"/>
        </w:rPr>
        <w:t>构建</w:t>
      </w:r>
      <w:r w:rsidR="00596F46">
        <w:rPr>
          <w:rFonts w:ascii="仿宋" w:eastAsia="仿宋" w:hAnsi="仿宋" w:cs="仿宋" w:hint="eastAsia"/>
          <w:sz w:val="32"/>
          <w:szCs w:val="32"/>
        </w:rPr>
        <w:t>制止</w:t>
      </w:r>
      <w:r w:rsidR="00687F4E" w:rsidRPr="00687F4E">
        <w:rPr>
          <w:rFonts w:ascii="仿宋" w:eastAsia="仿宋" w:hAnsi="仿宋" w:cs="仿宋" w:hint="eastAsia"/>
          <w:sz w:val="32"/>
          <w:szCs w:val="32"/>
        </w:rPr>
        <w:t>“专家餐”浪费行为</w:t>
      </w:r>
      <w:r w:rsidR="00596F46">
        <w:rPr>
          <w:rFonts w:ascii="仿宋" w:eastAsia="仿宋" w:hAnsi="仿宋" w:cs="仿宋" w:hint="eastAsia"/>
          <w:sz w:val="32"/>
          <w:szCs w:val="32"/>
        </w:rPr>
        <w:t>的长效机制，推动</w:t>
      </w:r>
      <w:r w:rsidR="00596F46" w:rsidRPr="00596F46">
        <w:rPr>
          <w:rFonts w:ascii="仿宋" w:eastAsia="仿宋" w:hAnsi="仿宋" w:cs="仿宋" w:hint="eastAsia"/>
          <w:sz w:val="32"/>
          <w:szCs w:val="32"/>
        </w:rPr>
        <w:t>习近平总书记关于制止餐饮浪费行为的重要指示精神</w:t>
      </w:r>
      <w:r w:rsidR="00596F46">
        <w:rPr>
          <w:rFonts w:ascii="仿宋" w:eastAsia="仿宋" w:hAnsi="仿宋" w:cs="仿宋" w:hint="eastAsia"/>
          <w:sz w:val="32"/>
          <w:szCs w:val="32"/>
        </w:rPr>
        <w:t>落到实处、见到实效。</w:t>
      </w:r>
      <w:r w:rsidR="00267672" w:rsidDel="00267672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96F46" w:rsidRPr="00907A5B" w:rsidRDefault="00596F46">
      <w:pPr>
        <w:ind w:firstLine="640"/>
        <w:rPr>
          <w:rFonts w:ascii="楷体" w:eastAsia="楷体" w:hAnsi="楷体" w:cs="仿宋"/>
          <w:sz w:val="36"/>
          <w:szCs w:val="36"/>
        </w:rPr>
      </w:pPr>
      <w:r w:rsidRPr="00907A5B">
        <w:rPr>
          <w:rFonts w:ascii="楷体" w:eastAsia="楷体" w:hAnsi="楷体" w:cs="仿宋" w:hint="eastAsia"/>
          <w:sz w:val="36"/>
          <w:szCs w:val="36"/>
        </w:rPr>
        <w:t>面对面征求意见、共商如何遏制“舌尖上的浪费”</w:t>
      </w:r>
    </w:p>
    <w:p w:rsidR="000F487E" w:rsidRDefault="000F487E" w:rsidP="008069B9">
      <w:pPr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珍惜盘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中餐、狠刹浪费风。</w:t>
      </w:r>
      <w:r w:rsidR="00267672" w:rsidRPr="00267672">
        <w:rPr>
          <w:rFonts w:ascii="仿宋" w:eastAsia="仿宋" w:hAnsi="仿宋" w:cs="仿宋" w:hint="eastAsia"/>
          <w:sz w:val="32"/>
          <w:szCs w:val="32"/>
        </w:rPr>
        <w:t>“专家餐”一直是公共资源交易现场服务的一项重要内容，每天在交易中心就餐的评标专家和代理机构工作人员近百人，</w:t>
      </w:r>
      <w:r w:rsidR="00267672">
        <w:rPr>
          <w:rFonts w:ascii="仿宋" w:eastAsia="仿宋" w:hAnsi="仿宋" w:cs="仿宋" w:hint="eastAsia"/>
          <w:sz w:val="32"/>
          <w:szCs w:val="32"/>
        </w:rPr>
        <w:t>为</w:t>
      </w:r>
      <w:r w:rsidR="00267672" w:rsidRPr="00267672">
        <w:rPr>
          <w:rFonts w:ascii="仿宋" w:eastAsia="仿宋" w:hAnsi="仿宋" w:cs="仿宋" w:hint="eastAsia"/>
          <w:sz w:val="32"/>
          <w:szCs w:val="32"/>
        </w:rPr>
        <w:t>不让专家</w:t>
      </w:r>
      <w:proofErr w:type="gramStart"/>
      <w:r w:rsidR="00267672" w:rsidRPr="00267672">
        <w:rPr>
          <w:rFonts w:ascii="仿宋" w:eastAsia="仿宋" w:hAnsi="仿宋" w:cs="仿宋" w:hint="eastAsia"/>
          <w:sz w:val="32"/>
          <w:szCs w:val="32"/>
        </w:rPr>
        <w:t>餐成为</w:t>
      </w:r>
      <w:proofErr w:type="gramEnd"/>
      <w:r w:rsidR="00267672" w:rsidRPr="00267672">
        <w:rPr>
          <w:rFonts w:ascii="仿宋" w:eastAsia="仿宋" w:hAnsi="仿宋" w:cs="仿宋" w:hint="eastAsia"/>
          <w:sz w:val="32"/>
          <w:szCs w:val="32"/>
        </w:rPr>
        <w:t>“文明餐桌”的死角</w:t>
      </w:r>
      <w:r w:rsidR="00267672">
        <w:rPr>
          <w:rFonts w:ascii="仿宋" w:eastAsia="仿宋" w:hAnsi="仿宋" w:cs="仿宋" w:hint="eastAsia"/>
          <w:sz w:val="32"/>
          <w:szCs w:val="32"/>
        </w:rPr>
        <w:t>，</w:t>
      </w:r>
      <w:r w:rsidR="008069B9" w:rsidRPr="0026767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967AF">
        <w:rPr>
          <w:rFonts w:ascii="仿宋" w:eastAsia="仿宋" w:hAnsi="仿宋" w:cs="仿宋" w:hint="eastAsia"/>
          <w:sz w:val="32"/>
          <w:szCs w:val="32"/>
        </w:rPr>
        <w:t>中心</w:t>
      </w:r>
      <w:r w:rsidR="004508BC">
        <w:rPr>
          <w:rFonts w:ascii="仿宋" w:eastAsia="仿宋" w:hAnsi="仿宋" w:cs="仿宋" w:hint="eastAsia"/>
          <w:sz w:val="32"/>
          <w:szCs w:val="32"/>
        </w:rPr>
        <w:t>分管领导带领机关党委、市场服务部主要负责人来到评标区，检查</w:t>
      </w:r>
      <w:r w:rsidR="003967AF">
        <w:rPr>
          <w:rFonts w:ascii="仿宋" w:eastAsia="仿宋" w:hAnsi="仿宋" w:cs="仿宋" w:hint="eastAsia"/>
          <w:sz w:val="32"/>
          <w:szCs w:val="32"/>
        </w:rPr>
        <w:t>专家</w:t>
      </w:r>
      <w:proofErr w:type="gramStart"/>
      <w:r w:rsidR="003967AF">
        <w:rPr>
          <w:rFonts w:ascii="仿宋" w:eastAsia="仿宋" w:hAnsi="仿宋" w:cs="仿宋" w:hint="eastAsia"/>
          <w:sz w:val="32"/>
          <w:szCs w:val="32"/>
        </w:rPr>
        <w:t>餐</w:t>
      </w:r>
      <w:r w:rsidR="004508BC">
        <w:rPr>
          <w:rFonts w:ascii="仿宋" w:eastAsia="仿宋" w:hAnsi="仿宋" w:cs="仿宋" w:hint="eastAsia"/>
          <w:sz w:val="32"/>
          <w:szCs w:val="32"/>
        </w:rPr>
        <w:t>供应</w:t>
      </w:r>
      <w:proofErr w:type="gramEnd"/>
      <w:r w:rsidR="004508BC">
        <w:rPr>
          <w:rFonts w:ascii="仿宋" w:eastAsia="仿宋" w:hAnsi="仿宋" w:cs="仿宋" w:hint="eastAsia"/>
          <w:sz w:val="32"/>
          <w:szCs w:val="32"/>
        </w:rPr>
        <w:t>和就餐情况</w:t>
      </w:r>
      <w:r w:rsidR="003967AF">
        <w:rPr>
          <w:rFonts w:ascii="仿宋" w:eastAsia="仿宋" w:hAnsi="仿宋" w:cs="仿宋" w:hint="eastAsia"/>
          <w:sz w:val="32"/>
          <w:szCs w:val="32"/>
        </w:rPr>
        <w:t>，</w:t>
      </w:r>
      <w:r w:rsidR="004508BC">
        <w:rPr>
          <w:rFonts w:ascii="仿宋" w:eastAsia="仿宋" w:hAnsi="仿宋" w:cs="仿宋" w:hint="eastAsia"/>
          <w:sz w:val="32"/>
          <w:szCs w:val="32"/>
        </w:rPr>
        <w:t>与现场管理和服务人员、评标专家交流，征求意见，共同商议如何遏制“舌尖上的浪费”，不</w:t>
      </w:r>
      <w:r w:rsidR="003967AF">
        <w:rPr>
          <w:rFonts w:ascii="仿宋" w:eastAsia="仿宋" w:hAnsi="仿宋" w:cs="仿宋" w:hint="eastAsia"/>
          <w:sz w:val="32"/>
          <w:szCs w:val="32"/>
        </w:rPr>
        <w:t>让</w:t>
      </w:r>
      <w:r w:rsidR="007D20B0">
        <w:rPr>
          <w:rFonts w:ascii="仿宋" w:eastAsia="仿宋" w:hAnsi="仿宋" w:cs="仿宋" w:hint="eastAsia"/>
          <w:sz w:val="32"/>
          <w:szCs w:val="32"/>
        </w:rPr>
        <w:t>“专家餐”</w:t>
      </w:r>
      <w:r w:rsidR="003967AF">
        <w:rPr>
          <w:rFonts w:ascii="仿宋" w:eastAsia="仿宋" w:hAnsi="仿宋" w:cs="仿宋" w:hint="eastAsia"/>
          <w:sz w:val="32"/>
          <w:szCs w:val="32"/>
        </w:rPr>
        <w:t>成为“文明餐桌”的死角。</w:t>
      </w:r>
    </w:p>
    <w:p w:rsidR="00A2431A" w:rsidRPr="00907A5B" w:rsidRDefault="007D20B0" w:rsidP="008069B9">
      <w:pPr>
        <w:ind w:firstLine="640"/>
        <w:rPr>
          <w:rFonts w:ascii="楷体" w:eastAsia="楷体" w:hAnsi="楷体" w:cs="仿宋"/>
          <w:sz w:val="36"/>
          <w:szCs w:val="36"/>
        </w:rPr>
      </w:pPr>
      <w:r w:rsidRPr="00907A5B">
        <w:rPr>
          <w:rFonts w:ascii="楷体" w:eastAsia="楷体" w:hAnsi="楷体" w:cs="仿宋" w:hint="eastAsia"/>
          <w:sz w:val="36"/>
          <w:szCs w:val="36"/>
        </w:rPr>
        <w:t>宣传、倡议同发力</w:t>
      </w:r>
      <w:r w:rsidR="00344C0D" w:rsidRPr="00907A5B">
        <w:rPr>
          <w:rFonts w:ascii="楷体" w:eastAsia="楷体" w:hAnsi="楷体" w:cs="仿宋" w:hint="eastAsia"/>
          <w:sz w:val="36"/>
          <w:szCs w:val="36"/>
        </w:rPr>
        <w:t>，引导人人成为“光盘族”</w:t>
      </w:r>
    </w:p>
    <w:p w:rsidR="007D20B0" w:rsidRDefault="00AA2EB3" w:rsidP="007D20B0">
      <w:pPr>
        <w:ind w:firstLine="640"/>
        <w:rPr>
          <w:rFonts w:ascii="仿宋" w:eastAsia="仿宋" w:hAnsi="仿宋" w:cs="仿宋"/>
          <w:sz w:val="32"/>
          <w:szCs w:val="32"/>
        </w:rPr>
      </w:pPr>
      <w:r w:rsidRPr="00AA2EB3">
        <w:rPr>
          <w:rFonts w:ascii="仿宋" w:eastAsia="仿宋" w:hAnsi="仿宋" w:cs="仿宋" w:hint="eastAsia"/>
          <w:sz w:val="32"/>
          <w:szCs w:val="32"/>
        </w:rPr>
        <w:t>为营造“浪费可耻、节约为荣”的氛围，加大宣传力度，发出倡议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A2EB3" w:rsidRPr="00827DC6" w:rsidRDefault="001F750F" w:rsidP="007D20B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</w:t>
      </w:r>
      <w:r w:rsidR="003967AF">
        <w:rPr>
          <w:rFonts w:ascii="仿宋" w:eastAsia="仿宋" w:hAnsi="仿宋" w:cs="仿宋" w:hint="eastAsia"/>
          <w:sz w:val="32"/>
          <w:szCs w:val="32"/>
        </w:rPr>
        <w:t>是</w:t>
      </w:r>
      <w:r w:rsidR="00E73572">
        <w:rPr>
          <w:rFonts w:ascii="仿宋" w:eastAsia="仿宋" w:hAnsi="仿宋" w:cs="仿宋" w:hint="eastAsia"/>
          <w:sz w:val="32"/>
          <w:szCs w:val="32"/>
        </w:rPr>
        <w:t>在一</w:t>
      </w:r>
      <w:proofErr w:type="gramStart"/>
      <w:r w:rsidR="00E73572">
        <w:rPr>
          <w:rFonts w:ascii="仿宋" w:eastAsia="仿宋" w:hAnsi="仿宋" w:cs="仿宋" w:hint="eastAsia"/>
          <w:sz w:val="32"/>
          <w:szCs w:val="32"/>
        </w:rPr>
        <w:t>楼电子</w:t>
      </w:r>
      <w:proofErr w:type="gramEnd"/>
      <w:r w:rsidR="00E73572">
        <w:rPr>
          <w:rFonts w:ascii="仿宋" w:eastAsia="仿宋" w:hAnsi="仿宋" w:cs="仿宋" w:hint="eastAsia"/>
          <w:sz w:val="32"/>
          <w:szCs w:val="32"/>
        </w:rPr>
        <w:t>显示大屏进行滚动宣传，</w:t>
      </w:r>
      <w:r w:rsidR="003967AF">
        <w:rPr>
          <w:rFonts w:ascii="仿宋" w:eastAsia="仿宋" w:hAnsi="仿宋" w:cs="仿宋" w:hint="eastAsia"/>
          <w:sz w:val="32"/>
          <w:szCs w:val="32"/>
        </w:rPr>
        <w:t>在开标室、评标室张</w:t>
      </w:r>
      <w:r w:rsidR="004508BC">
        <w:rPr>
          <w:rFonts w:ascii="仿宋" w:eastAsia="仿宋" w:hAnsi="仿宋" w:cs="仿宋" w:hint="eastAsia"/>
          <w:sz w:val="32"/>
          <w:szCs w:val="32"/>
        </w:rPr>
        <w:t>贴宣传标语和宣传画，营造勤俭节约的氛围，</w:t>
      </w:r>
      <w:r w:rsidR="00EB28E8">
        <w:rPr>
          <w:rFonts w:ascii="仿宋" w:eastAsia="仿宋" w:hAnsi="仿宋" w:cs="仿宋" w:hint="eastAsia"/>
          <w:sz w:val="32"/>
          <w:szCs w:val="32"/>
        </w:rPr>
        <w:t>增强代</w:t>
      </w:r>
      <w:r w:rsidR="00EB28E8">
        <w:rPr>
          <w:rFonts w:ascii="仿宋" w:eastAsia="仿宋" w:hAnsi="仿宋" w:cs="仿宋" w:hint="eastAsia"/>
          <w:sz w:val="32"/>
          <w:szCs w:val="32"/>
        </w:rPr>
        <w:lastRenderedPageBreak/>
        <w:t>理机构、专家</w:t>
      </w:r>
      <w:r w:rsidR="004508BC">
        <w:rPr>
          <w:rFonts w:ascii="仿宋" w:eastAsia="仿宋" w:hAnsi="仿宋" w:cs="仿宋" w:hint="eastAsia"/>
          <w:sz w:val="32"/>
          <w:szCs w:val="32"/>
        </w:rPr>
        <w:t>节约的自觉性</w:t>
      </w:r>
      <w:r w:rsidR="006F1C7D">
        <w:rPr>
          <w:rFonts w:ascii="仿宋" w:eastAsia="仿宋" w:hAnsi="仿宋" w:cs="仿宋" w:hint="eastAsia"/>
          <w:sz w:val="32"/>
          <w:szCs w:val="32"/>
        </w:rPr>
        <w:t>，引导大家坚决向“专家餐”浪费行为说“不”，争做绿色节约消费的实践者、传播者。</w:t>
      </w:r>
    </w:p>
    <w:p w:rsidR="00C7175B" w:rsidRDefault="001F750F" w:rsidP="008069B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</w:t>
      </w:r>
      <w:r w:rsidR="003967AF">
        <w:rPr>
          <w:rFonts w:ascii="仿宋" w:eastAsia="仿宋" w:hAnsi="仿宋" w:cs="仿宋" w:hint="eastAsia"/>
          <w:sz w:val="32"/>
          <w:szCs w:val="32"/>
        </w:rPr>
        <w:t>是向代理机构、评标专家发出倡议书，</w:t>
      </w:r>
      <w:r w:rsidR="006F1C7D">
        <w:rPr>
          <w:rFonts w:ascii="仿宋" w:eastAsia="仿宋" w:hAnsi="仿宋" w:cs="仿宋" w:hint="eastAsia"/>
          <w:sz w:val="32"/>
          <w:szCs w:val="32"/>
        </w:rPr>
        <w:t>增强代理机构、专家节约的责任感，</w:t>
      </w:r>
      <w:r w:rsidR="003967AF">
        <w:rPr>
          <w:rFonts w:ascii="仿宋" w:eastAsia="仿宋" w:hAnsi="仿宋" w:cs="仿宋" w:hint="eastAsia"/>
          <w:sz w:val="32"/>
          <w:szCs w:val="32"/>
        </w:rPr>
        <w:t>引导代理机构合理订餐、评标专家节约用餐，引导人人成为“光盘族”、“打包族”、“节俭族”</w:t>
      </w:r>
      <w:r w:rsidR="006F1C7D">
        <w:rPr>
          <w:rFonts w:ascii="仿宋" w:eastAsia="仿宋" w:hAnsi="仿宋" w:cs="仿宋" w:hint="eastAsia"/>
          <w:sz w:val="32"/>
          <w:szCs w:val="32"/>
        </w:rPr>
        <w:t>。</w:t>
      </w:r>
    </w:p>
    <w:p w:rsidR="001F750F" w:rsidRPr="00907A5B" w:rsidRDefault="00DE4130" w:rsidP="008069B9">
      <w:pPr>
        <w:ind w:firstLine="640"/>
        <w:rPr>
          <w:rFonts w:ascii="楷体" w:eastAsia="楷体" w:hAnsi="楷体" w:cs="仿宋"/>
          <w:sz w:val="36"/>
          <w:szCs w:val="36"/>
        </w:rPr>
      </w:pPr>
      <w:r w:rsidRPr="00907A5B">
        <w:rPr>
          <w:rFonts w:ascii="楷体" w:eastAsia="楷体" w:hAnsi="楷体" w:cs="仿宋" w:hint="eastAsia"/>
          <w:sz w:val="36"/>
          <w:szCs w:val="36"/>
        </w:rPr>
        <w:t>按量供餐</w:t>
      </w:r>
      <w:r w:rsidR="001F750F" w:rsidRPr="00907A5B">
        <w:rPr>
          <w:rFonts w:ascii="楷体" w:eastAsia="楷体" w:hAnsi="楷体" w:cs="仿宋" w:hint="eastAsia"/>
          <w:sz w:val="36"/>
          <w:szCs w:val="36"/>
        </w:rPr>
        <w:t>、按需取餐，让“光盘行动”更彻底</w:t>
      </w:r>
    </w:p>
    <w:p w:rsidR="00DE4130" w:rsidRDefault="00DE4130" w:rsidP="008069B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一是按量供餐。</w:t>
      </w:r>
      <w:r w:rsidR="003967AF">
        <w:rPr>
          <w:rFonts w:ascii="仿宋" w:eastAsia="仿宋" w:hAnsi="仿宋" w:cs="仿宋" w:hint="eastAsia"/>
          <w:sz w:val="32"/>
          <w:szCs w:val="32"/>
        </w:rPr>
        <w:t>调整供餐方式，疫情期间采用的盒饭套餐形式因个人就餐习惯、饭量大小不一，时有浪费，与</w:t>
      </w:r>
      <w:r w:rsidR="001D033F">
        <w:rPr>
          <w:rFonts w:ascii="仿宋" w:eastAsia="仿宋" w:hAnsi="仿宋" w:cs="仿宋" w:hint="eastAsia"/>
          <w:sz w:val="32"/>
          <w:szCs w:val="32"/>
        </w:rPr>
        <w:t>送餐企业进行沟通，将盒饭中饭量减半，另行配备饭盒，少了再添，剩下的</w:t>
      </w:r>
      <w:r w:rsidR="003967AF">
        <w:rPr>
          <w:rFonts w:ascii="仿宋" w:eastAsia="仿宋" w:hAnsi="仿宋" w:cs="仿宋" w:hint="eastAsia"/>
          <w:sz w:val="32"/>
          <w:szCs w:val="32"/>
        </w:rPr>
        <w:t>餐饮企业</w:t>
      </w:r>
      <w:r w:rsidR="004508BC">
        <w:rPr>
          <w:rFonts w:ascii="仿宋" w:eastAsia="仿宋" w:hAnsi="仿宋" w:cs="仿宋" w:hint="eastAsia"/>
          <w:sz w:val="32"/>
          <w:szCs w:val="32"/>
        </w:rPr>
        <w:t>打包</w:t>
      </w:r>
      <w:r w:rsidR="003967AF">
        <w:rPr>
          <w:rFonts w:ascii="仿宋" w:eastAsia="仿宋" w:hAnsi="仿宋" w:cs="仿宋" w:hint="eastAsia"/>
          <w:sz w:val="32"/>
          <w:szCs w:val="32"/>
        </w:rPr>
        <w:t>带回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06BDB" w:rsidRDefault="00DE4130" w:rsidP="008069B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二是按需取餐。</w:t>
      </w:r>
      <w:r w:rsidR="004508BC">
        <w:rPr>
          <w:rFonts w:ascii="仿宋" w:eastAsia="仿宋" w:hAnsi="仿宋" w:cs="仿宋" w:hint="eastAsia"/>
          <w:sz w:val="32"/>
          <w:szCs w:val="32"/>
        </w:rPr>
        <w:t>结合中心场地智能化改造，</w:t>
      </w:r>
      <w:r w:rsidR="000B38F1">
        <w:rPr>
          <w:rFonts w:ascii="仿宋" w:eastAsia="仿宋" w:hAnsi="仿宋" w:cs="仿宋" w:hint="eastAsia"/>
          <w:sz w:val="32"/>
          <w:szCs w:val="32"/>
        </w:rPr>
        <w:t>将</w:t>
      </w:r>
      <w:bookmarkStart w:id="0" w:name="_GoBack"/>
      <w:bookmarkEnd w:id="0"/>
      <w:r w:rsidR="004508BC">
        <w:rPr>
          <w:rFonts w:ascii="仿宋" w:eastAsia="仿宋" w:hAnsi="仿宋" w:cs="仿宋" w:hint="eastAsia"/>
          <w:sz w:val="32"/>
          <w:szCs w:val="32"/>
        </w:rPr>
        <w:t>对专家餐厅提质升级</w:t>
      </w:r>
      <w:r w:rsidR="003967AF">
        <w:rPr>
          <w:rFonts w:ascii="仿宋" w:eastAsia="仿宋" w:hAnsi="仿宋" w:cs="仿宋" w:hint="eastAsia"/>
          <w:sz w:val="32"/>
          <w:szCs w:val="32"/>
        </w:rPr>
        <w:t>，增设配餐区</w:t>
      </w:r>
      <w:r w:rsidR="001D033F">
        <w:rPr>
          <w:rFonts w:ascii="仿宋" w:eastAsia="仿宋" w:hAnsi="仿宋" w:cs="仿宋" w:hint="eastAsia"/>
          <w:sz w:val="32"/>
          <w:szCs w:val="32"/>
        </w:rPr>
        <w:t>、添置相应的冷藏设备</w:t>
      </w:r>
      <w:r w:rsidR="003967AF">
        <w:rPr>
          <w:rFonts w:ascii="仿宋" w:eastAsia="仿宋" w:hAnsi="仿宋" w:cs="仿宋" w:hint="eastAsia"/>
          <w:sz w:val="32"/>
          <w:szCs w:val="32"/>
        </w:rPr>
        <w:t>，将固定套餐形式改为半自助形式，实现按需取餐，杜绝浪费。</w:t>
      </w:r>
    </w:p>
    <w:p w:rsidR="007A16B6" w:rsidRPr="00064C6F" w:rsidRDefault="004037CF" w:rsidP="00064C6F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通过“三管齐下”</w:t>
      </w:r>
      <w:r w:rsidR="00B06BDB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省交易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中心专家餐消费“刮起节约风”</w:t>
      </w:r>
      <w:r w:rsidR="00F52B43">
        <w:rPr>
          <w:rFonts w:ascii="仿宋" w:eastAsia="仿宋" w:hAnsi="仿宋" w:cs="仿宋" w:hint="eastAsia"/>
          <w:sz w:val="32"/>
          <w:szCs w:val="32"/>
        </w:rPr>
        <w:t>，</w:t>
      </w:r>
      <w:r w:rsidR="00755F63">
        <w:rPr>
          <w:rFonts w:ascii="仿宋" w:eastAsia="仿宋" w:hAnsi="仿宋" w:cs="仿宋" w:hint="eastAsia"/>
          <w:sz w:val="32"/>
          <w:szCs w:val="32"/>
        </w:rPr>
        <w:t>推动代理机构、专家将</w:t>
      </w:r>
      <w:r w:rsidR="00755F63" w:rsidRPr="008F18B2">
        <w:rPr>
          <w:rFonts w:ascii="仿宋" w:eastAsia="仿宋" w:hAnsi="仿宋" w:cs="仿宋" w:hint="eastAsia"/>
          <w:sz w:val="32"/>
          <w:szCs w:val="32"/>
        </w:rPr>
        <w:t>“浪费可耻、节约为荣”</w:t>
      </w:r>
      <w:r w:rsidR="00755F63">
        <w:rPr>
          <w:rFonts w:ascii="仿宋" w:eastAsia="仿宋" w:hAnsi="仿宋" w:cs="仿宋" w:hint="eastAsia"/>
          <w:sz w:val="32"/>
          <w:szCs w:val="32"/>
        </w:rPr>
        <w:t>的绿色消费理念内化于心、外化于行，</w:t>
      </w:r>
      <w:r w:rsidR="00F52B43">
        <w:rPr>
          <w:rFonts w:ascii="仿宋" w:eastAsia="仿宋" w:hAnsi="仿宋" w:cs="仿宋" w:hint="eastAsia"/>
          <w:sz w:val="32"/>
          <w:szCs w:val="32"/>
        </w:rPr>
        <w:t>形成对专家餐浪费行为说“不”</w:t>
      </w:r>
      <w:r w:rsidR="002605F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52B43">
        <w:rPr>
          <w:rFonts w:ascii="仿宋" w:eastAsia="仿宋" w:hAnsi="仿宋" w:cs="仿宋" w:hint="eastAsia"/>
          <w:sz w:val="32"/>
          <w:szCs w:val="32"/>
        </w:rPr>
        <w:t>的态势</w:t>
      </w:r>
      <w:r w:rsidR="00E109F7">
        <w:rPr>
          <w:rFonts w:ascii="仿宋" w:eastAsia="仿宋" w:hAnsi="仿宋" w:cs="仿宋" w:hint="eastAsia"/>
          <w:sz w:val="32"/>
          <w:szCs w:val="32"/>
        </w:rPr>
        <w:t>。</w:t>
      </w:r>
    </w:p>
    <w:sectPr w:rsidR="007A16B6" w:rsidRPr="00064C6F" w:rsidSect="00064C6F">
      <w:pgSz w:w="11906" w:h="16838"/>
      <w:pgMar w:top="1440" w:right="164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9F" w:rsidRDefault="0041109F" w:rsidP="002605FD">
      <w:r>
        <w:separator/>
      </w:r>
    </w:p>
  </w:endnote>
  <w:endnote w:type="continuationSeparator" w:id="0">
    <w:p w:rsidR="0041109F" w:rsidRDefault="0041109F" w:rsidP="0026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9F" w:rsidRDefault="0041109F" w:rsidP="002605FD">
      <w:r>
        <w:separator/>
      </w:r>
    </w:p>
  </w:footnote>
  <w:footnote w:type="continuationSeparator" w:id="0">
    <w:p w:rsidR="0041109F" w:rsidRDefault="0041109F" w:rsidP="0026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42D64"/>
    <w:rsid w:val="00064C6F"/>
    <w:rsid w:val="00076500"/>
    <w:rsid w:val="000B38F1"/>
    <w:rsid w:val="000F487E"/>
    <w:rsid w:val="001D033F"/>
    <w:rsid w:val="001F750F"/>
    <w:rsid w:val="002605FD"/>
    <w:rsid w:val="00267672"/>
    <w:rsid w:val="00296D43"/>
    <w:rsid w:val="00344C0D"/>
    <w:rsid w:val="003967AF"/>
    <w:rsid w:val="003D4130"/>
    <w:rsid w:val="003F5BB7"/>
    <w:rsid w:val="004037CF"/>
    <w:rsid w:val="0041109F"/>
    <w:rsid w:val="004508BC"/>
    <w:rsid w:val="004A5BEC"/>
    <w:rsid w:val="004C6150"/>
    <w:rsid w:val="00527EAB"/>
    <w:rsid w:val="0057262D"/>
    <w:rsid w:val="00596F46"/>
    <w:rsid w:val="005D7B84"/>
    <w:rsid w:val="00687F4E"/>
    <w:rsid w:val="006A1149"/>
    <w:rsid w:val="006F1C7D"/>
    <w:rsid w:val="00755F63"/>
    <w:rsid w:val="007A16B6"/>
    <w:rsid w:val="007D20B0"/>
    <w:rsid w:val="008069B9"/>
    <w:rsid w:val="00827DC6"/>
    <w:rsid w:val="00857362"/>
    <w:rsid w:val="008F18B2"/>
    <w:rsid w:val="00907A5B"/>
    <w:rsid w:val="00A2431A"/>
    <w:rsid w:val="00AA2EB3"/>
    <w:rsid w:val="00AB3242"/>
    <w:rsid w:val="00AF0FDB"/>
    <w:rsid w:val="00B06BDB"/>
    <w:rsid w:val="00C05F5B"/>
    <w:rsid w:val="00C119BE"/>
    <w:rsid w:val="00C7175B"/>
    <w:rsid w:val="00CE64C1"/>
    <w:rsid w:val="00DE4130"/>
    <w:rsid w:val="00E109F7"/>
    <w:rsid w:val="00E73572"/>
    <w:rsid w:val="00EB28E8"/>
    <w:rsid w:val="00EF1EF8"/>
    <w:rsid w:val="00F52B43"/>
    <w:rsid w:val="38842D64"/>
    <w:rsid w:val="50B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605FD"/>
    <w:rPr>
      <w:sz w:val="18"/>
      <w:szCs w:val="18"/>
    </w:rPr>
  </w:style>
  <w:style w:type="character" w:customStyle="1" w:styleId="Char">
    <w:name w:val="批注框文本 Char"/>
    <w:basedOn w:val="a0"/>
    <w:link w:val="a3"/>
    <w:rsid w:val="002605FD"/>
    <w:rPr>
      <w:kern w:val="2"/>
      <w:sz w:val="18"/>
      <w:szCs w:val="18"/>
    </w:rPr>
  </w:style>
  <w:style w:type="paragraph" w:styleId="a4">
    <w:name w:val="header"/>
    <w:basedOn w:val="a"/>
    <w:link w:val="Char0"/>
    <w:rsid w:val="00260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05FD"/>
    <w:rPr>
      <w:kern w:val="2"/>
      <w:sz w:val="18"/>
      <w:szCs w:val="18"/>
    </w:rPr>
  </w:style>
  <w:style w:type="paragraph" w:styleId="a5">
    <w:name w:val="footer"/>
    <w:basedOn w:val="a"/>
    <w:link w:val="Char1"/>
    <w:rsid w:val="00260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605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605FD"/>
    <w:rPr>
      <w:sz w:val="18"/>
      <w:szCs w:val="18"/>
    </w:rPr>
  </w:style>
  <w:style w:type="character" w:customStyle="1" w:styleId="Char">
    <w:name w:val="批注框文本 Char"/>
    <w:basedOn w:val="a0"/>
    <w:link w:val="a3"/>
    <w:rsid w:val="002605FD"/>
    <w:rPr>
      <w:kern w:val="2"/>
      <w:sz w:val="18"/>
      <w:szCs w:val="18"/>
    </w:rPr>
  </w:style>
  <w:style w:type="paragraph" w:styleId="a4">
    <w:name w:val="header"/>
    <w:basedOn w:val="a"/>
    <w:link w:val="Char0"/>
    <w:rsid w:val="00260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05FD"/>
    <w:rPr>
      <w:kern w:val="2"/>
      <w:sz w:val="18"/>
      <w:szCs w:val="18"/>
    </w:rPr>
  </w:style>
  <w:style w:type="paragraph" w:styleId="a5">
    <w:name w:val="footer"/>
    <w:basedOn w:val="a"/>
    <w:link w:val="Char1"/>
    <w:rsid w:val="00260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605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杨湘峰 </cp:lastModifiedBy>
  <cp:revision>12</cp:revision>
  <dcterms:created xsi:type="dcterms:W3CDTF">2020-09-07T02:07:00Z</dcterms:created>
  <dcterms:modified xsi:type="dcterms:W3CDTF">2020-09-07T06:31:00Z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